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93C" w:rsidRPr="00B2793C" w:rsidRDefault="00B2793C" w:rsidP="00B2793C">
      <w:pPr>
        <w:jc w:val="center"/>
        <w:rPr>
          <w:b/>
        </w:rPr>
      </w:pPr>
      <w:bookmarkStart w:id="0" w:name="_GoBack"/>
      <w:bookmarkEnd w:id="0"/>
      <w:r w:rsidRPr="00B2793C">
        <w:rPr>
          <w:b/>
        </w:rPr>
        <w:t>Religion and Politics</w:t>
      </w:r>
    </w:p>
    <w:p w:rsidR="00B2793C" w:rsidRDefault="00B2793C" w:rsidP="00B2793C">
      <w:pPr>
        <w:jc w:val="center"/>
      </w:pPr>
      <w:r>
        <w:t>A Sermon Preached at Lawrence Park Community Church</w:t>
      </w:r>
    </w:p>
    <w:p w:rsidR="00B2793C" w:rsidRDefault="00B2793C" w:rsidP="00B2793C">
      <w:pPr>
        <w:jc w:val="center"/>
      </w:pPr>
      <w:r>
        <w:t>January 6, 2019</w:t>
      </w:r>
    </w:p>
    <w:p w:rsidR="00B2793C" w:rsidRDefault="00B2793C" w:rsidP="00B2793C">
      <w:pPr>
        <w:jc w:val="center"/>
      </w:pPr>
      <w:r>
        <w:t>Rev. John Suk, PhD</w:t>
      </w:r>
    </w:p>
    <w:p w:rsidR="00B2793C" w:rsidRDefault="00B2793C"/>
    <w:p w:rsidR="00942F06" w:rsidRDefault="00942F06">
      <w:r>
        <w:tab/>
        <w:t>We have all been there, at a Christmas or Thanksgiving dinner, when Uncle Martin or Aunt Sally said something like, “I just can’t stand how the United Church supports gay rights,” or, “I just love how the United Church supports the Palestinian</w:t>
      </w:r>
      <w:r w:rsidR="005F6EF6">
        <w:t>s against Israeli occupation</w:t>
      </w:r>
      <w:r>
        <w:t xml:space="preserve">.” </w:t>
      </w:r>
    </w:p>
    <w:p w:rsidR="00942F06" w:rsidRDefault="00942F06"/>
    <w:p w:rsidR="00942F06" w:rsidRDefault="00942F06">
      <w:r>
        <w:tab/>
        <w:t>W</w:t>
      </w:r>
      <w:r w:rsidR="0019669B">
        <w:t>hen we hear such things, w</w:t>
      </w:r>
      <w:r>
        <w:t xml:space="preserve">e </w:t>
      </w:r>
      <w:r w:rsidR="005F6EF6">
        <w:t xml:space="preserve">often </w:t>
      </w:r>
      <w:r>
        <w:t xml:space="preserve">look at our plates, move peas around, and wonder whether we </w:t>
      </w:r>
      <w:r w:rsidR="00FE22B2">
        <w:t>dare</w:t>
      </w:r>
      <w:r>
        <w:t xml:space="preserve"> respond.</w:t>
      </w:r>
      <w:r w:rsidRPr="00942F06">
        <w:t xml:space="preserve"> </w:t>
      </w:r>
      <w:r w:rsidR="005F6EF6">
        <w:t>M</w:t>
      </w:r>
      <w:r>
        <w:t xml:space="preserve">aybe someone takes Martin or Sally on, and argues; or maybe a deadly silence falls upon the feast. Neither outcome </w:t>
      </w:r>
      <w:r w:rsidR="005F6EF6">
        <w:t>builds</w:t>
      </w:r>
      <w:r>
        <w:t xml:space="preserve"> family harmony. Religion </w:t>
      </w:r>
      <w:r w:rsidRPr="00942F06">
        <w:t>and</w:t>
      </w:r>
      <w:r>
        <w:t xml:space="preserve"> politics</w:t>
      </w:r>
      <w:r w:rsidR="00C71271">
        <w:t>—</w:t>
      </w:r>
      <w:r w:rsidR="005F6EF6">
        <w:t xml:space="preserve">and </w:t>
      </w:r>
      <w:r w:rsidR="00C71271">
        <w:t>especially both together—</w:t>
      </w:r>
      <w:r>
        <w:t xml:space="preserve">don’t </w:t>
      </w:r>
      <w:r w:rsidR="00FE22B2">
        <w:t>always</w:t>
      </w:r>
      <w:r>
        <w:t xml:space="preserve"> make for polite table talk. </w:t>
      </w:r>
    </w:p>
    <w:p w:rsidR="00942F06" w:rsidRDefault="00942F06"/>
    <w:p w:rsidR="00517A8D" w:rsidRDefault="0042618D">
      <w:r>
        <w:tab/>
      </w:r>
      <w:r w:rsidR="00942F06">
        <w:t>And yet, r</w:t>
      </w:r>
      <w:r w:rsidR="00670228">
        <w:t xml:space="preserve">eligion and politics are inseparably bound. </w:t>
      </w:r>
      <w:r>
        <w:t>For Jews and Christians, as well as people of all religions, it</w:t>
      </w:r>
      <w:r w:rsidR="00670228">
        <w:t xml:space="preserve"> has always been so. </w:t>
      </w:r>
      <w:r w:rsidR="00FE22B2">
        <w:t>So</w:t>
      </w:r>
      <w:r w:rsidR="005F6EF6">
        <w:t>,</w:t>
      </w:r>
      <w:r w:rsidR="00FE22B2">
        <w:t xml:space="preserve"> we have to talk. Like Matthew does, in today’s legend from scripture.</w:t>
      </w:r>
    </w:p>
    <w:p w:rsidR="00670228" w:rsidRDefault="00670228"/>
    <w:p w:rsidR="0042618D" w:rsidRDefault="0042618D">
      <w:r>
        <w:tab/>
      </w:r>
      <w:r w:rsidR="00670228">
        <w:t xml:space="preserve">King Herod—a </w:t>
      </w:r>
      <w:r w:rsidR="00C71271">
        <w:t xml:space="preserve">ruthless </w:t>
      </w:r>
      <w:r w:rsidR="00670228">
        <w:t xml:space="preserve">puppet </w:t>
      </w:r>
      <w:r w:rsidR="00C71271">
        <w:t xml:space="preserve">of </w:t>
      </w:r>
      <w:r w:rsidR="00B2793C">
        <w:t xml:space="preserve">the </w:t>
      </w:r>
      <w:r w:rsidR="00670228">
        <w:t>Roman</w:t>
      </w:r>
      <w:r w:rsidR="00C71271">
        <w:t xml:space="preserve"> </w:t>
      </w:r>
      <w:r w:rsidR="005F6EF6">
        <w:t xml:space="preserve">military </w:t>
      </w:r>
      <w:r w:rsidR="00C71271">
        <w:t>occupation</w:t>
      </w:r>
      <w:r w:rsidR="00670228">
        <w:t>—King Herod hears</w:t>
      </w:r>
      <w:r w:rsidR="005F6EF6">
        <w:t xml:space="preserve"> </w:t>
      </w:r>
      <w:r w:rsidR="00670228">
        <w:t xml:space="preserve">that a new king has been born. Herod hears this from three </w:t>
      </w:r>
      <w:r w:rsidR="005F6EF6">
        <w:t xml:space="preserve">foreign </w:t>
      </w:r>
      <w:r>
        <w:t>astrologers</w:t>
      </w:r>
      <w:r w:rsidR="005F6EF6">
        <w:t xml:space="preserve"> </w:t>
      </w:r>
      <w:r w:rsidR="00670228">
        <w:t>who</w:t>
      </w:r>
      <w:r w:rsidR="005F6EF6">
        <w:t>se religion includes</w:t>
      </w:r>
      <w:r w:rsidR="00670228">
        <w:t xml:space="preserve"> </w:t>
      </w:r>
      <w:r w:rsidR="005F6EF6">
        <w:t xml:space="preserve">reading </w:t>
      </w:r>
      <w:r w:rsidR="00670228">
        <w:t xml:space="preserve">omens in the stars. Herod does </w:t>
      </w:r>
      <w:r w:rsidR="00B2793C">
        <w:t xml:space="preserve">not </w:t>
      </w:r>
      <w:r w:rsidR="005F6EF6">
        <w:t xml:space="preserve">want </w:t>
      </w:r>
      <w:r w:rsidR="00670228">
        <w:t>a new</w:t>
      </w:r>
      <w:r w:rsidR="005F6EF6">
        <w:t xml:space="preserve"> </w:t>
      </w:r>
      <w:r w:rsidR="00670228">
        <w:t xml:space="preserve">king—he thinks Israel has a pretty good one, already, in himself. So, when the wise men </w:t>
      </w:r>
      <w:r>
        <w:t>r</w:t>
      </w:r>
      <w:r w:rsidR="00FE22B2">
        <w:t xml:space="preserve">un without </w:t>
      </w:r>
      <w:r w:rsidR="005F6EF6">
        <w:t>spilling the beans</w:t>
      </w:r>
      <w:r w:rsidR="00FE22B2">
        <w:t xml:space="preserve">, </w:t>
      </w:r>
      <w:r w:rsidR="00670228">
        <w:t xml:space="preserve">Herod </w:t>
      </w:r>
      <w:r>
        <w:t>kills all the babies in Bethlehem</w:t>
      </w:r>
      <w:r w:rsidR="00FE22B2">
        <w:t>,</w:t>
      </w:r>
      <w:r>
        <w:t xml:space="preserve"> hoping the new king is among them.</w:t>
      </w:r>
      <w:r w:rsidR="00347141">
        <w:t xml:space="preserve"> </w:t>
      </w:r>
      <w:r w:rsidR="00B2793C">
        <w:t>This massacre, though not the specific topic of this message, is one of the saddest stories in the Bible.</w:t>
      </w:r>
    </w:p>
    <w:p w:rsidR="00670228" w:rsidRPr="00886A2C" w:rsidRDefault="00670228"/>
    <w:p w:rsidR="0068679A" w:rsidRDefault="0068679A">
      <w:r>
        <w:tab/>
        <w:t xml:space="preserve">Religion and politics are inseparably bound. </w:t>
      </w:r>
      <w:r w:rsidR="00FE22B2">
        <w:t>The</w:t>
      </w:r>
      <w:r>
        <w:t xml:space="preserve"> Old Testament </w:t>
      </w:r>
      <w:r w:rsidR="00FE22B2">
        <w:t xml:space="preserve">is </w:t>
      </w:r>
      <w:r w:rsidR="00B2793C">
        <w:t xml:space="preserve">also </w:t>
      </w:r>
      <w:r w:rsidR="00FE22B2">
        <w:t>full of both</w:t>
      </w:r>
      <w:r w:rsidR="005F6EF6">
        <w:t>, usually sparring with each other</w:t>
      </w:r>
      <w:r>
        <w:t xml:space="preserve">. For example, </w:t>
      </w:r>
      <w:r w:rsidR="005F6EF6">
        <w:t>after escaping Egypt</w:t>
      </w:r>
      <w:r>
        <w:t xml:space="preserve">, God gave Israel judges—a </w:t>
      </w:r>
      <w:r w:rsidR="00FE22B2">
        <w:t>divine</w:t>
      </w:r>
      <w:r w:rsidR="005F6EF6">
        <w:t>ly, appointed</w:t>
      </w:r>
      <w:r w:rsidR="00FE22B2">
        <w:t xml:space="preserve"> </w:t>
      </w:r>
      <w:r>
        <w:t>judiciary</w:t>
      </w:r>
      <w:r w:rsidR="005F6EF6">
        <w:t xml:space="preserve">. </w:t>
      </w:r>
      <w:r>
        <w:t xml:space="preserve">God </w:t>
      </w:r>
      <w:r w:rsidR="005F6EF6">
        <w:t>didn’t</w:t>
      </w:r>
      <w:r w:rsidR="00886A2C">
        <w:t xml:space="preserve"> want</w:t>
      </w:r>
      <w:r>
        <w:t xml:space="preserve"> Israel </w:t>
      </w:r>
      <w:r w:rsidR="00886A2C">
        <w:t>to have</w:t>
      </w:r>
      <w:r>
        <w:t xml:space="preserve"> a </w:t>
      </w:r>
      <w:r w:rsidR="00FE22B2">
        <w:t xml:space="preserve">political </w:t>
      </w:r>
      <w:r>
        <w:t xml:space="preserve">king. God </w:t>
      </w:r>
      <w:r w:rsidR="005F6EF6">
        <w:t>was</w:t>
      </w:r>
      <w:r>
        <w:t xml:space="preserve"> king enough. The most famous Judges were</w:t>
      </w:r>
      <w:r w:rsidR="00FE22B2">
        <w:t xml:space="preserve"> </w:t>
      </w:r>
      <w:r>
        <w:t xml:space="preserve">Samson, Gideon, and Deborah. </w:t>
      </w:r>
    </w:p>
    <w:p w:rsidR="0068679A" w:rsidRDefault="0068679A"/>
    <w:p w:rsidR="0068679A" w:rsidRDefault="0068679A">
      <w:r>
        <w:tab/>
        <w:t xml:space="preserve">But Israel </w:t>
      </w:r>
      <w:r w:rsidR="005F6EF6">
        <w:t>preferred</w:t>
      </w:r>
      <w:r>
        <w:t xml:space="preserve"> a </w:t>
      </w:r>
      <w:r w:rsidR="00886A2C">
        <w:t>real</w:t>
      </w:r>
      <w:r>
        <w:t xml:space="preserve"> king. God warn</w:t>
      </w:r>
      <w:r w:rsidR="005F6EF6">
        <w:t>ed</w:t>
      </w:r>
      <w:r>
        <w:t xml:space="preserve"> the Israelites that </w:t>
      </w:r>
      <w:r w:rsidR="00B2793C">
        <w:t xml:space="preserve">such </w:t>
      </w:r>
      <w:r>
        <w:t xml:space="preserve">kings </w:t>
      </w:r>
      <w:r w:rsidR="005F6EF6">
        <w:t>would</w:t>
      </w:r>
      <w:r>
        <w:t xml:space="preserve"> bring warhorses and forced labor, a </w:t>
      </w:r>
      <w:r w:rsidR="005F6EF6">
        <w:t xml:space="preserve">military </w:t>
      </w:r>
      <w:r>
        <w:t>draft and high taxes. But the Israelites insist</w:t>
      </w:r>
      <w:r w:rsidR="005F6EF6">
        <w:t>ed</w:t>
      </w:r>
      <w:r>
        <w:t>. So, they g</w:t>
      </w:r>
      <w:r w:rsidR="005F6EF6">
        <w:t>o</w:t>
      </w:r>
      <w:r>
        <w:t xml:space="preserve">t </w:t>
      </w:r>
      <w:r w:rsidR="00FE22B2">
        <w:t>k</w:t>
      </w:r>
      <w:r>
        <w:t>ing</w:t>
      </w:r>
      <w:r w:rsidR="00FE22B2">
        <w:t>s</w:t>
      </w:r>
      <w:r w:rsidR="005F6EF6">
        <w:t xml:space="preserve"> and things became very messy after that.</w:t>
      </w:r>
      <w:r w:rsidR="00FE22B2">
        <w:t xml:space="preserve"> </w:t>
      </w:r>
      <w:r w:rsidR="005F6EF6">
        <w:t>King</w:t>
      </w:r>
      <w:r w:rsidR="00FE22B2">
        <w:t xml:space="preserve"> </w:t>
      </w:r>
      <w:r>
        <w:t xml:space="preserve">David </w:t>
      </w:r>
      <w:r w:rsidR="005F6EF6">
        <w:t>offered</w:t>
      </w:r>
      <w:r>
        <w:t xml:space="preserve"> ruinous wars and adulterous murders</w:t>
      </w:r>
      <w:r w:rsidR="00FE22B2">
        <w:t xml:space="preserve"> and </w:t>
      </w:r>
      <w:r w:rsidR="005F6EF6">
        <w:t xml:space="preserve">invited </w:t>
      </w:r>
      <w:r w:rsidR="00FE22B2">
        <w:t>divine plagues</w:t>
      </w:r>
      <w:r>
        <w:t xml:space="preserve">. </w:t>
      </w:r>
      <w:r w:rsidR="005F6EF6">
        <w:t>King</w:t>
      </w:r>
      <w:r>
        <w:t xml:space="preserve"> Solomon </w:t>
      </w:r>
      <w:r w:rsidR="005F6EF6">
        <w:t xml:space="preserve">brought </w:t>
      </w:r>
      <w:r>
        <w:t xml:space="preserve">high taxes and labor camps and civil war. And </w:t>
      </w:r>
      <w:r w:rsidR="00670228">
        <w:t xml:space="preserve">those were two </w:t>
      </w:r>
      <w:r w:rsidR="005F6EF6">
        <w:t xml:space="preserve">of </w:t>
      </w:r>
      <w:r w:rsidR="00852933">
        <w:t>Israel</w:t>
      </w:r>
      <w:r w:rsidR="005F6EF6">
        <w:t>’s better</w:t>
      </w:r>
      <w:r w:rsidR="00852933">
        <w:t xml:space="preserve"> politicians</w:t>
      </w:r>
      <w:r w:rsidR="00670228">
        <w:t xml:space="preserve">. </w:t>
      </w:r>
    </w:p>
    <w:p w:rsidR="0068679A" w:rsidRDefault="0068679A"/>
    <w:p w:rsidR="00670228" w:rsidRDefault="0068679A">
      <w:r>
        <w:tab/>
        <w:t xml:space="preserve">Eventually, the Old Testament ends with </w:t>
      </w:r>
      <w:r w:rsidR="00FE22B2">
        <w:t xml:space="preserve">religious </w:t>
      </w:r>
      <w:r>
        <w:t xml:space="preserve">prophets like Isaiah and Amos </w:t>
      </w:r>
      <w:r w:rsidR="00670228">
        <w:t>condemn</w:t>
      </w:r>
      <w:r>
        <w:t>ing</w:t>
      </w:r>
      <w:r w:rsidR="00670228">
        <w:t xml:space="preserve"> the political establishment for high taxes, for thievery, </w:t>
      </w:r>
      <w:r w:rsidR="00852933">
        <w:t xml:space="preserve">for idolatry, </w:t>
      </w:r>
      <w:r w:rsidR="00670228">
        <w:t>for oppressing the poor, for murdering enemies</w:t>
      </w:r>
      <w:r w:rsidR="00347141">
        <w:t>, and for putting on nice religious show</w:t>
      </w:r>
      <w:r w:rsidR="005F6EF6">
        <w:t>s</w:t>
      </w:r>
      <w:r w:rsidR="00347141">
        <w:t xml:space="preserve"> </w:t>
      </w:r>
      <w:r w:rsidR="005F6EF6">
        <w:t>instead of</w:t>
      </w:r>
      <w:r w:rsidR="00FE22B2">
        <w:t xml:space="preserve"> </w:t>
      </w:r>
      <w:r w:rsidR="00347141">
        <w:t xml:space="preserve">seeking justice </w:t>
      </w:r>
      <w:r w:rsidR="005F6EF6">
        <w:t xml:space="preserve">and righteousness </w:t>
      </w:r>
      <w:r w:rsidR="00347141">
        <w:t>first</w:t>
      </w:r>
      <w:r w:rsidR="00670228">
        <w:t xml:space="preserve">. </w:t>
      </w:r>
      <w:r>
        <w:t xml:space="preserve">In the Old Testament, religion and politics </w:t>
      </w:r>
      <w:r w:rsidR="00347141">
        <w:t>are</w:t>
      </w:r>
      <w:r>
        <w:t xml:space="preserve"> inseparabl</w:t>
      </w:r>
      <w:r w:rsidR="001C1616">
        <w:t>y bound</w:t>
      </w:r>
      <w:r>
        <w:t>.</w:t>
      </w:r>
    </w:p>
    <w:p w:rsidR="0068679A" w:rsidRDefault="0068679A">
      <w:r>
        <w:tab/>
      </w:r>
    </w:p>
    <w:p w:rsidR="001C1616" w:rsidRDefault="0068679A">
      <w:r>
        <w:tab/>
        <w:t xml:space="preserve">So it was with Jesus himself. After growing up as a political refugee in Egypt and Nazareth, Jesus </w:t>
      </w:r>
      <w:r w:rsidR="00886A2C">
        <w:t>became</w:t>
      </w:r>
      <w:r>
        <w:t xml:space="preserve">—like all </w:t>
      </w:r>
      <w:r w:rsidR="005F6EF6">
        <w:t xml:space="preserve">of Israel’s </w:t>
      </w:r>
      <w:r>
        <w:t xml:space="preserve">prophets </w:t>
      </w:r>
      <w:r w:rsidR="005F6EF6">
        <w:t>before</w:t>
      </w:r>
      <w:r>
        <w:t xml:space="preserve">—a political agitator. The Roman </w:t>
      </w:r>
      <w:r>
        <w:lastRenderedPageBreak/>
        <w:t xml:space="preserve">occupiers </w:t>
      </w:r>
      <w:r w:rsidR="00852933">
        <w:t>eventually executed Jesus</w:t>
      </w:r>
      <w:r w:rsidR="00670228">
        <w:t xml:space="preserve"> for</w:t>
      </w:r>
      <w:r w:rsidR="00886A2C">
        <w:t xml:space="preserve"> his</w:t>
      </w:r>
      <w:r w:rsidR="00670228">
        <w:t xml:space="preserve"> political crimes</w:t>
      </w:r>
      <w:r>
        <w:t xml:space="preserve">. </w:t>
      </w:r>
      <w:r w:rsidR="00FE22B2">
        <w:t>After all, Jesus</w:t>
      </w:r>
      <w:r>
        <w:t xml:space="preserve"> sparked riots in the temple. He made </w:t>
      </w:r>
      <w:r w:rsidR="00670228">
        <w:t>fun of Caesar by riding a donkey into Jerusalem as a satiric commentary on Roman triumph</w:t>
      </w:r>
      <w:r w:rsidR="00FE22B2">
        <w:t>al parade</w:t>
      </w:r>
      <w:r w:rsidR="00670228">
        <w:t xml:space="preserve">s. </w:t>
      </w:r>
      <w:r>
        <w:t xml:space="preserve">He threatened the cozy relationship between the leaders of the people and Pilate. </w:t>
      </w:r>
    </w:p>
    <w:p w:rsidR="001C1616" w:rsidRDefault="001C1616"/>
    <w:p w:rsidR="00670228" w:rsidRDefault="001C1616">
      <w:r>
        <w:tab/>
      </w:r>
      <w:r w:rsidR="00B2793C">
        <w:t>After Jesus</w:t>
      </w:r>
      <w:r w:rsidR="00FE22B2">
        <w:t>, the apostles</w:t>
      </w:r>
      <w:r>
        <w:t xml:space="preserve"> </w:t>
      </w:r>
      <w:r w:rsidR="00670228">
        <w:t>Paul and Peter served prison time for fomenting rebellion against Rome, and were eventually executed for it.</w:t>
      </w:r>
      <w:r w:rsidR="00852933">
        <w:t xml:space="preserve"> </w:t>
      </w:r>
      <w:r>
        <w:t>The book of Colossians</w:t>
      </w:r>
      <w:r w:rsidR="00B2793C">
        <w:t xml:space="preserve"> </w:t>
      </w:r>
      <w:r>
        <w:t xml:space="preserve">portrays Jesus as a cosmic </w:t>
      </w:r>
      <w:r w:rsidR="00FE22B2">
        <w:t>alternative</w:t>
      </w:r>
      <w:r>
        <w:t xml:space="preserve"> </w:t>
      </w:r>
      <w:r w:rsidR="00FE22B2">
        <w:t>to</w:t>
      </w:r>
      <w:r>
        <w:t xml:space="preserve"> the Roman</w:t>
      </w:r>
      <w:r w:rsidR="00FE22B2">
        <w:t xml:space="preserve"> Emperor</w:t>
      </w:r>
      <w:r>
        <w:t xml:space="preserve">. </w:t>
      </w:r>
      <w:r w:rsidR="00B2793C">
        <w:t>The book of Revelation is a lightly veiled diatribe against Rome.</w:t>
      </w:r>
      <w:r w:rsidR="00B2793C" w:rsidRPr="00B2793C">
        <w:t xml:space="preserve"> </w:t>
      </w:r>
      <w:r w:rsidR="00B2793C">
        <w:t>Religion and politics are inseparably bound.</w:t>
      </w:r>
    </w:p>
    <w:p w:rsidR="001C1616" w:rsidRDefault="001C1616"/>
    <w:p w:rsidR="00886A2C" w:rsidRDefault="001C1616">
      <w:r>
        <w:tab/>
        <w:t xml:space="preserve">Well, and there is all of history since. The Roman and </w:t>
      </w:r>
      <w:r w:rsidRPr="00886A2C">
        <w:rPr>
          <w:i/>
        </w:rPr>
        <w:t>Holy</w:t>
      </w:r>
      <w:r>
        <w:t xml:space="preserve"> Roman empires often used the church to secure the obedience of their peoples and to fight internal conflicts. </w:t>
      </w:r>
      <w:r w:rsidR="00347141">
        <w:t>The church sponsored</w:t>
      </w:r>
      <w:r w:rsidR="00886A2C">
        <w:t xml:space="preserve"> </w:t>
      </w:r>
      <w:r w:rsidR="00347141">
        <w:t xml:space="preserve">crusades against Muslims both for glory and profit. </w:t>
      </w:r>
      <w:r>
        <w:t>The Vatican had an army</w:t>
      </w:r>
      <w:r w:rsidR="00B2793C">
        <w:t xml:space="preserve"> that trampled through Italy</w:t>
      </w:r>
      <w:r>
        <w:t xml:space="preserve">. Dutch </w:t>
      </w:r>
      <w:r w:rsidR="00FE22B2">
        <w:t>P</w:t>
      </w:r>
      <w:r>
        <w:t>rotestants fought Spanish Catholics in the Eighty</w:t>
      </w:r>
      <w:r w:rsidR="00FE22B2">
        <w:t>-y</w:t>
      </w:r>
      <w:r>
        <w:t>ear War. Catholics slaughtered thousands of Protestants on St.</w:t>
      </w:r>
      <w:r w:rsidR="00886A2C">
        <w:t xml:space="preserve"> </w:t>
      </w:r>
      <w:r w:rsidR="00B2793C">
        <w:t>Bartholomew’s</w:t>
      </w:r>
      <w:r w:rsidR="00886A2C">
        <w:t xml:space="preserve"> Day.</w:t>
      </w:r>
      <w:r>
        <w:t xml:space="preserve"> </w:t>
      </w:r>
    </w:p>
    <w:p w:rsidR="00886A2C" w:rsidRDefault="00886A2C">
      <w:pPr>
        <w:rPr>
          <w:snapToGrid w:val="0"/>
        </w:rPr>
      </w:pPr>
    </w:p>
    <w:p w:rsidR="00473E90" w:rsidRDefault="00886A2C">
      <w:pPr>
        <w:rPr>
          <w:snapToGrid w:val="0"/>
        </w:rPr>
      </w:pPr>
      <w:r>
        <w:rPr>
          <w:snapToGrid w:val="0"/>
        </w:rPr>
        <w:tab/>
        <w:t>Less than 100 years ago, my Dutch grandfather</w:t>
      </w:r>
      <w:r w:rsidR="00FE22B2">
        <w:rPr>
          <w:snapToGrid w:val="0"/>
        </w:rPr>
        <w:t>, then a</w:t>
      </w:r>
      <w:r w:rsidR="00B2793C">
        <w:rPr>
          <w:snapToGrid w:val="0"/>
        </w:rPr>
        <w:t xml:space="preserve"> very</w:t>
      </w:r>
      <w:r w:rsidR="00FE22B2">
        <w:rPr>
          <w:snapToGrid w:val="0"/>
        </w:rPr>
        <w:t xml:space="preserve"> poor farm laborer,</w:t>
      </w:r>
      <w:r>
        <w:rPr>
          <w:snapToGrid w:val="0"/>
        </w:rPr>
        <w:t xml:space="preserve"> was told by his church elders that he had to vote for the Christian</w:t>
      </w:r>
      <w:r w:rsidR="00FE22B2">
        <w:rPr>
          <w:snapToGrid w:val="0"/>
        </w:rPr>
        <w:t xml:space="preserve"> “anti-revolutionary”</w:t>
      </w:r>
      <w:r>
        <w:rPr>
          <w:snapToGrid w:val="0"/>
        </w:rPr>
        <w:t xml:space="preserve"> party</w:t>
      </w:r>
      <w:r w:rsidR="00473E90">
        <w:rPr>
          <w:snapToGrid w:val="0"/>
        </w:rPr>
        <w:t xml:space="preserve">. </w:t>
      </w:r>
      <w:r w:rsidR="00FE22B2">
        <w:rPr>
          <w:snapToGrid w:val="0"/>
        </w:rPr>
        <w:t>So, he did.</w:t>
      </w:r>
      <w:r>
        <w:rPr>
          <w:snapToGrid w:val="0"/>
        </w:rPr>
        <w:t xml:space="preserve"> </w:t>
      </w:r>
      <w:r w:rsidR="00FE22B2">
        <w:rPr>
          <w:snapToGrid w:val="0"/>
        </w:rPr>
        <w:t xml:space="preserve">My grandfather </w:t>
      </w:r>
      <w:r>
        <w:rPr>
          <w:snapToGrid w:val="0"/>
        </w:rPr>
        <w:t>was an obedient son of the church</w:t>
      </w:r>
      <w:r w:rsidR="00FE22B2">
        <w:rPr>
          <w:snapToGrid w:val="0"/>
        </w:rPr>
        <w:t>, after all</w:t>
      </w:r>
      <w:r>
        <w:rPr>
          <w:snapToGrid w:val="0"/>
        </w:rPr>
        <w:t>. But walking home</w:t>
      </w:r>
      <w:r w:rsidR="00FE22B2">
        <w:rPr>
          <w:snapToGrid w:val="0"/>
        </w:rPr>
        <w:t xml:space="preserve"> from the voting booth</w:t>
      </w:r>
      <w:r>
        <w:rPr>
          <w:snapToGrid w:val="0"/>
        </w:rPr>
        <w:t xml:space="preserve">, </w:t>
      </w:r>
      <w:r w:rsidR="00B2793C">
        <w:rPr>
          <w:snapToGrid w:val="0"/>
        </w:rPr>
        <w:t>my grandfather</w:t>
      </w:r>
      <w:r>
        <w:rPr>
          <w:snapToGrid w:val="0"/>
        </w:rPr>
        <w:t xml:space="preserve"> would pray that the socialists would win</w:t>
      </w:r>
      <w:r w:rsidR="0079295C">
        <w:rPr>
          <w:snapToGrid w:val="0"/>
        </w:rPr>
        <w:t>.</w:t>
      </w:r>
    </w:p>
    <w:p w:rsidR="001C1616" w:rsidRDefault="001C1616"/>
    <w:p w:rsidR="001C1616" w:rsidRDefault="001C1616">
      <w:r>
        <w:tab/>
      </w:r>
      <w:r w:rsidR="00886A2C">
        <w:t xml:space="preserve">Now, </w:t>
      </w:r>
      <w:r w:rsidR="0079295C">
        <w:t>all around the world</w:t>
      </w:r>
      <w:r>
        <w:t>, religion and politics are more inseparably bound than ever. Shiite Muslims and Sunni Muslims are always at the verge of—or actually engaged in</w:t>
      </w:r>
      <w:r w:rsidR="0079295C">
        <w:t xml:space="preserve"> war</w:t>
      </w:r>
      <w:r>
        <w:t xml:space="preserve">. Religion of a very evil sort inspires terrorists. No Muslim nation wants Muslim </w:t>
      </w:r>
      <w:r w:rsidR="00347141">
        <w:t>Rohingya</w:t>
      </w:r>
      <w:r>
        <w:t xml:space="preserve">. </w:t>
      </w:r>
      <w:r w:rsidR="004B726F">
        <w:t>In India, the ruling Hindu party is stoking tensions with Indian Muslims and Christians</w:t>
      </w:r>
      <w:r w:rsidR="00886A2C">
        <w:t>, and violence against these minorities is on the rise</w:t>
      </w:r>
      <w:r w:rsidR="004B726F">
        <w:t xml:space="preserve">. </w:t>
      </w:r>
      <w:r w:rsidR="00886A2C">
        <w:t>Putin uses the Russian Orthodox Church to undermine the Ukraine.</w:t>
      </w:r>
      <w:r w:rsidR="004B726F">
        <w:t xml:space="preserve"> In China, </w:t>
      </w:r>
      <w:r>
        <w:t>Uyghurs and other Muslim minorities</w:t>
      </w:r>
      <w:r w:rsidR="004B726F">
        <w:t xml:space="preserve"> </w:t>
      </w:r>
      <w:r>
        <w:t>are being interned in reeducation camps—</w:t>
      </w:r>
      <w:r w:rsidR="0079295C">
        <w:t>co</w:t>
      </w:r>
      <w:r>
        <w:t>ncent</w:t>
      </w:r>
      <w:r w:rsidR="004B726F">
        <w:t>r</w:t>
      </w:r>
      <w:r>
        <w:t>ation camps—</w:t>
      </w:r>
      <w:r w:rsidR="00C0155A">
        <w:t>by the communists</w:t>
      </w:r>
      <w:r>
        <w:t xml:space="preserve">. </w:t>
      </w:r>
      <w:r w:rsidR="00886A2C">
        <w:t xml:space="preserve">And I haven’t even mentioned the </w:t>
      </w:r>
      <w:r w:rsidR="00C0155A">
        <w:t xml:space="preserve">military </w:t>
      </w:r>
      <w:r w:rsidR="00886A2C">
        <w:t xml:space="preserve">occupation of </w:t>
      </w:r>
      <w:r w:rsidR="00C0155A">
        <w:t xml:space="preserve">Buddhist </w:t>
      </w:r>
      <w:r w:rsidR="00886A2C">
        <w:t xml:space="preserve">Tibet. </w:t>
      </w:r>
    </w:p>
    <w:p w:rsidR="001C1616" w:rsidRDefault="001C1616"/>
    <w:p w:rsidR="001C1616" w:rsidRDefault="001C1616">
      <w:r>
        <w:tab/>
        <w:t xml:space="preserve">I am not </w:t>
      </w:r>
      <w:r w:rsidR="00C0155A">
        <w:t>saying</w:t>
      </w:r>
      <w:r>
        <w:t xml:space="preserve"> that religion causes these </w:t>
      </w:r>
      <w:r w:rsidR="0079295C">
        <w:t xml:space="preserve">global </w:t>
      </w:r>
      <w:r>
        <w:t xml:space="preserve">political conflicts. But </w:t>
      </w:r>
      <w:r w:rsidR="00C0155A">
        <w:t>religion</w:t>
      </w:r>
      <w:r>
        <w:t xml:space="preserve"> is often deeply implicated</w:t>
      </w:r>
      <w:r w:rsidR="00886A2C">
        <w:t>, or used, or persecuted</w:t>
      </w:r>
      <w:r w:rsidR="00C0155A">
        <w:t xml:space="preserve"> by the state</w:t>
      </w:r>
      <w:r w:rsidR="00886A2C">
        <w:t xml:space="preserve">. </w:t>
      </w:r>
      <w:r w:rsidR="00C0155A">
        <w:t xml:space="preserve">In recent history, from </w:t>
      </w:r>
      <w:r w:rsidR="0079295C">
        <w:t>the Balkans</w:t>
      </w:r>
      <w:r w:rsidR="00C0155A">
        <w:t xml:space="preserve"> to Northern Ireland to Syria, t</w:t>
      </w:r>
      <w:r>
        <w:t xml:space="preserve">he world is full of governments willing to inflame religious grievances to </w:t>
      </w:r>
      <w:r w:rsidR="00C0155A">
        <w:t>score a</w:t>
      </w:r>
      <w:r>
        <w:t xml:space="preserve"> political advantage</w:t>
      </w:r>
      <w:r w:rsidR="00347141">
        <w:t xml:space="preserve">. </w:t>
      </w:r>
      <w:r w:rsidR="004B726F">
        <w:t xml:space="preserve">Politics and religion </w:t>
      </w:r>
      <w:r w:rsidR="00347141">
        <w:t>remain</w:t>
      </w:r>
      <w:r w:rsidR="004B726F">
        <w:t xml:space="preserve"> inseparably bound.</w:t>
      </w:r>
    </w:p>
    <w:p w:rsidR="004B726F" w:rsidRDefault="004B726F"/>
    <w:p w:rsidR="00AF7A5D" w:rsidRDefault="004B726F" w:rsidP="00AF7A5D">
      <w:pPr>
        <w:rPr>
          <w:rFonts w:ascii="Times New Roman" w:eastAsia="Times New Roman" w:hAnsi="Times New Roman" w:cs="Times New Roman"/>
          <w:lang w:val="en-CA"/>
        </w:rPr>
      </w:pPr>
      <w:r>
        <w:tab/>
      </w:r>
      <w:r w:rsidRPr="00B2793C">
        <w:rPr>
          <w:rFonts w:ascii="Times New Roman" w:hAnsi="Times New Roman" w:cs="Times New Roman"/>
        </w:rPr>
        <w:t xml:space="preserve">It is somewhat </w:t>
      </w:r>
      <w:r w:rsidR="0079295C" w:rsidRPr="00B2793C">
        <w:rPr>
          <w:rFonts w:ascii="Times New Roman" w:hAnsi="Times New Roman" w:cs="Times New Roman"/>
        </w:rPr>
        <w:t>more relaxed</w:t>
      </w:r>
      <w:r w:rsidRPr="00B2793C">
        <w:rPr>
          <w:rFonts w:ascii="Times New Roman" w:hAnsi="Times New Roman" w:cs="Times New Roman"/>
        </w:rPr>
        <w:t xml:space="preserve"> here in Canada—somewhat. United Church members are not on the verge of starting a civil war against Catholics or </w:t>
      </w:r>
      <w:r w:rsidR="00C0155A" w:rsidRPr="00B2793C">
        <w:rPr>
          <w:rFonts w:ascii="Times New Roman" w:hAnsi="Times New Roman" w:cs="Times New Roman"/>
        </w:rPr>
        <w:t>Muslims</w:t>
      </w:r>
      <w:r w:rsidRPr="00B2793C">
        <w:rPr>
          <w:rFonts w:ascii="Times New Roman" w:hAnsi="Times New Roman" w:cs="Times New Roman"/>
        </w:rPr>
        <w:t>.</w:t>
      </w:r>
      <w:r>
        <w:t xml:space="preserve"> </w:t>
      </w:r>
      <w:r w:rsidR="00AF7A5D">
        <w:rPr>
          <w:rFonts w:ascii="Times New Roman" w:eastAsia="Times New Roman" w:hAnsi="Times New Roman" w:cs="Times New Roman"/>
          <w:lang w:val="en-CA"/>
        </w:rPr>
        <w:t xml:space="preserve">But when I was an evangelical pastor in my first church, all of our members signed petitions to </w:t>
      </w:r>
      <w:r w:rsidR="00C0155A">
        <w:rPr>
          <w:rFonts w:ascii="Times New Roman" w:eastAsia="Times New Roman" w:hAnsi="Times New Roman" w:cs="Times New Roman"/>
          <w:lang w:val="en-CA"/>
        </w:rPr>
        <w:t xml:space="preserve">the provincial government to </w:t>
      </w:r>
      <w:r w:rsidR="00AF7A5D">
        <w:rPr>
          <w:rFonts w:ascii="Times New Roman" w:eastAsia="Times New Roman" w:hAnsi="Times New Roman" w:cs="Times New Roman"/>
          <w:lang w:val="en-CA"/>
        </w:rPr>
        <w:t xml:space="preserve">keep stores closed on Sundays so that it could be a Biblical day of rest. The denomination I belonged to fought for Native Canadian </w:t>
      </w:r>
      <w:r w:rsidR="00C0155A">
        <w:rPr>
          <w:rFonts w:ascii="Times New Roman" w:eastAsia="Times New Roman" w:hAnsi="Times New Roman" w:cs="Times New Roman"/>
          <w:lang w:val="en-CA"/>
        </w:rPr>
        <w:t>s</w:t>
      </w:r>
      <w:r w:rsidR="00AF7A5D">
        <w:rPr>
          <w:rFonts w:ascii="Times New Roman" w:eastAsia="Times New Roman" w:hAnsi="Times New Roman" w:cs="Times New Roman"/>
          <w:lang w:val="en-CA"/>
        </w:rPr>
        <w:t>elf</w:t>
      </w:r>
      <w:r w:rsidR="00C0155A">
        <w:rPr>
          <w:rFonts w:ascii="Times New Roman" w:eastAsia="Times New Roman" w:hAnsi="Times New Roman" w:cs="Times New Roman"/>
          <w:lang w:val="en-CA"/>
        </w:rPr>
        <w:t>-</w:t>
      </w:r>
      <w:r w:rsidR="00AF7A5D">
        <w:rPr>
          <w:rFonts w:ascii="Times New Roman" w:eastAsia="Times New Roman" w:hAnsi="Times New Roman" w:cs="Times New Roman"/>
          <w:lang w:val="en-CA"/>
        </w:rPr>
        <w:t>determination</w:t>
      </w:r>
      <w:r w:rsidR="0079295C">
        <w:rPr>
          <w:rFonts w:ascii="Times New Roman" w:eastAsia="Times New Roman" w:hAnsi="Times New Roman" w:cs="Times New Roman"/>
          <w:lang w:val="en-CA"/>
        </w:rPr>
        <w:t xml:space="preserve"> and a</w:t>
      </w:r>
      <w:r w:rsidR="00C0155A">
        <w:rPr>
          <w:rFonts w:ascii="Times New Roman" w:eastAsia="Times New Roman" w:hAnsi="Times New Roman" w:cs="Times New Roman"/>
          <w:lang w:val="en-CA"/>
        </w:rPr>
        <w:t xml:space="preserve">gainst </w:t>
      </w:r>
      <w:r w:rsidR="0079295C">
        <w:rPr>
          <w:rFonts w:ascii="Times New Roman" w:eastAsia="Times New Roman" w:hAnsi="Times New Roman" w:cs="Times New Roman"/>
          <w:lang w:val="en-CA"/>
        </w:rPr>
        <w:t xml:space="preserve">both </w:t>
      </w:r>
      <w:r w:rsidR="00C0155A">
        <w:rPr>
          <w:rFonts w:ascii="Times New Roman" w:eastAsia="Times New Roman" w:hAnsi="Times New Roman" w:cs="Times New Roman"/>
          <w:lang w:val="en-CA"/>
        </w:rPr>
        <w:t>pipelines</w:t>
      </w:r>
      <w:r w:rsidR="00AF7A5D">
        <w:rPr>
          <w:rFonts w:ascii="Times New Roman" w:eastAsia="Times New Roman" w:hAnsi="Times New Roman" w:cs="Times New Roman"/>
          <w:lang w:val="en-CA"/>
        </w:rPr>
        <w:t xml:space="preserve"> and </w:t>
      </w:r>
      <w:r w:rsidR="0079295C">
        <w:rPr>
          <w:rFonts w:ascii="Times New Roman" w:eastAsia="Times New Roman" w:hAnsi="Times New Roman" w:cs="Times New Roman"/>
          <w:lang w:val="en-CA"/>
        </w:rPr>
        <w:t>choice</w:t>
      </w:r>
      <w:r w:rsidR="00AF7A5D">
        <w:rPr>
          <w:rFonts w:ascii="Times New Roman" w:eastAsia="Times New Roman" w:hAnsi="Times New Roman" w:cs="Times New Roman"/>
          <w:lang w:val="en-CA"/>
        </w:rPr>
        <w:t xml:space="preserve">. </w:t>
      </w:r>
    </w:p>
    <w:p w:rsidR="00C0155A" w:rsidRDefault="00C0155A" w:rsidP="00AF7A5D">
      <w:pPr>
        <w:rPr>
          <w:rFonts w:ascii="Times New Roman" w:eastAsia="Times New Roman" w:hAnsi="Times New Roman" w:cs="Times New Roman"/>
          <w:lang w:val="en-CA"/>
        </w:rPr>
      </w:pPr>
    </w:p>
    <w:p w:rsidR="004B726F" w:rsidRDefault="00C0155A" w:rsidP="004B726F">
      <w:pPr>
        <w:rPr>
          <w:rFonts w:ascii="Times New Roman" w:eastAsia="Times New Roman" w:hAnsi="Times New Roman" w:cs="Times New Roman"/>
          <w:lang w:val="en-CA"/>
        </w:rPr>
      </w:pPr>
      <w:r>
        <w:tab/>
      </w:r>
      <w:r w:rsidRPr="00C0155A">
        <w:rPr>
          <w:rFonts w:ascii="Times New Roman" w:hAnsi="Times New Roman" w:cs="Times New Roman"/>
        </w:rPr>
        <w:t>Presently</w:t>
      </w:r>
      <w:r>
        <w:t xml:space="preserve">, </w:t>
      </w:r>
      <w:r w:rsidR="004B726F">
        <w:rPr>
          <w:rFonts w:ascii="Times New Roman" w:eastAsia="Times New Roman" w:hAnsi="Times New Roman" w:cs="Times New Roman"/>
          <w:lang w:val="en-CA"/>
        </w:rPr>
        <w:t>Jason Kenny and Andrew Scheer</w:t>
      </w:r>
      <w:r>
        <w:rPr>
          <w:rFonts w:ascii="Times New Roman" w:eastAsia="Times New Roman" w:hAnsi="Times New Roman" w:cs="Times New Roman"/>
          <w:lang w:val="en-CA"/>
        </w:rPr>
        <w:t xml:space="preserve">, both </w:t>
      </w:r>
      <w:r w:rsidR="004B726F">
        <w:rPr>
          <w:rFonts w:ascii="Times New Roman" w:eastAsia="Times New Roman" w:hAnsi="Times New Roman" w:cs="Times New Roman"/>
          <w:lang w:val="en-CA"/>
        </w:rPr>
        <w:t>conservative Catholics</w:t>
      </w:r>
      <w:r>
        <w:rPr>
          <w:rFonts w:ascii="Times New Roman" w:eastAsia="Times New Roman" w:hAnsi="Times New Roman" w:cs="Times New Roman"/>
          <w:lang w:val="en-CA"/>
        </w:rPr>
        <w:t>,</w:t>
      </w:r>
      <w:r w:rsidR="004B726F">
        <w:rPr>
          <w:rFonts w:ascii="Times New Roman" w:eastAsia="Times New Roman" w:hAnsi="Times New Roman" w:cs="Times New Roman"/>
          <w:lang w:val="en-CA"/>
        </w:rPr>
        <w:t xml:space="preserve"> pay </w:t>
      </w:r>
      <w:r w:rsidR="0079295C">
        <w:rPr>
          <w:rFonts w:ascii="Times New Roman" w:eastAsia="Times New Roman" w:hAnsi="Times New Roman" w:cs="Times New Roman"/>
          <w:lang w:val="en-CA"/>
        </w:rPr>
        <w:t xml:space="preserve">especially </w:t>
      </w:r>
      <w:r w:rsidR="004B726F">
        <w:rPr>
          <w:rFonts w:ascii="Times New Roman" w:eastAsia="Times New Roman" w:hAnsi="Times New Roman" w:cs="Times New Roman"/>
          <w:lang w:val="en-CA"/>
        </w:rPr>
        <w:t xml:space="preserve">close attention to the orthodox Catholic views on sex, choice, and education in order to please </w:t>
      </w:r>
      <w:r>
        <w:rPr>
          <w:rFonts w:ascii="Times New Roman" w:eastAsia="Times New Roman" w:hAnsi="Times New Roman" w:cs="Times New Roman"/>
          <w:lang w:val="en-CA"/>
        </w:rPr>
        <w:t xml:space="preserve">part of </w:t>
      </w:r>
      <w:r w:rsidR="004B726F">
        <w:rPr>
          <w:rFonts w:ascii="Times New Roman" w:eastAsia="Times New Roman" w:hAnsi="Times New Roman" w:cs="Times New Roman"/>
          <w:lang w:val="en-CA"/>
        </w:rPr>
        <w:t xml:space="preserve">their base. </w:t>
      </w:r>
    </w:p>
    <w:p w:rsidR="004B726F" w:rsidRDefault="004B726F" w:rsidP="004B726F">
      <w:pPr>
        <w:rPr>
          <w:rFonts w:ascii="Times New Roman" w:eastAsia="Times New Roman" w:hAnsi="Times New Roman" w:cs="Times New Roman"/>
          <w:lang w:val="en-CA"/>
        </w:rPr>
      </w:pPr>
    </w:p>
    <w:p w:rsidR="004B726F" w:rsidRDefault="004B726F" w:rsidP="004B726F">
      <w:pPr>
        <w:rPr>
          <w:rFonts w:ascii="Times New Roman" w:eastAsia="Times New Roman" w:hAnsi="Times New Roman" w:cs="Times New Roman"/>
          <w:lang w:val="en-CA"/>
        </w:rPr>
      </w:pPr>
      <w:r>
        <w:rPr>
          <w:rFonts w:ascii="Times New Roman" w:eastAsia="Times New Roman" w:hAnsi="Times New Roman" w:cs="Times New Roman"/>
          <w:lang w:val="en-CA"/>
        </w:rPr>
        <w:tab/>
      </w:r>
      <w:r w:rsidR="00AF7A5D">
        <w:rPr>
          <w:rFonts w:ascii="Times New Roman" w:eastAsia="Times New Roman" w:hAnsi="Times New Roman" w:cs="Times New Roman"/>
          <w:lang w:val="en-CA"/>
        </w:rPr>
        <w:t>Meanwhile,</w:t>
      </w:r>
      <w:r>
        <w:rPr>
          <w:rFonts w:ascii="Times New Roman" w:eastAsia="Times New Roman" w:hAnsi="Times New Roman" w:cs="Times New Roman"/>
          <w:lang w:val="en-CA"/>
        </w:rPr>
        <w:t xml:space="preserve"> the United Church takes very public stands against racism and for reconciliation with First Nations; against </w:t>
      </w:r>
      <w:r w:rsidR="00AF7A5D">
        <w:rPr>
          <w:rFonts w:ascii="Times New Roman" w:eastAsia="Times New Roman" w:hAnsi="Times New Roman" w:cs="Times New Roman"/>
          <w:lang w:val="en-CA"/>
        </w:rPr>
        <w:t xml:space="preserve">Israeli occupation </w:t>
      </w:r>
      <w:r>
        <w:rPr>
          <w:rFonts w:ascii="Times New Roman" w:eastAsia="Times New Roman" w:hAnsi="Times New Roman" w:cs="Times New Roman"/>
          <w:lang w:val="en-CA"/>
        </w:rPr>
        <w:t>and for gay rights</w:t>
      </w:r>
      <w:r w:rsidR="00AF7A5D">
        <w:rPr>
          <w:rFonts w:ascii="Times New Roman" w:eastAsia="Times New Roman" w:hAnsi="Times New Roman" w:cs="Times New Roman"/>
          <w:lang w:val="en-CA"/>
        </w:rPr>
        <w:t xml:space="preserve"> and the environment</w:t>
      </w:r>
      <w:r>
        <w:rPr>
          <w:rFonts w:ascii="Times New Roman" w:eastAsia="Times New Roman" w:hAnsi="Times New Roman" w:cs="Times New Roman"/>
          <w:lang w:val="en-CA"/>
        </w:rPr>
        <w:t xml:space="preserve">. </w:t>
      </w:r>
      <w:r w:rsidR="00CE0C45">
        <w:rPr>
          <w:rFonts w:ascii="Times New Roman" w:eastAsia="Times New Roman" w:hAnsi="Times New Roman" w:cs="Times New Roman"/>
          <w:lang w:val="en-CA"/>
        </w:rPr>
        <w:t>Rightly or wrongly, the United Church is often charged with being the NDP at prayer. And frankly, sometimes it is.</w:t>
      </w:r>
      <w:r w:rsidR="00AF7A5D">
        <w:rPr>
          <w:rFonts w:ascii="Times New Roman" w:eastAsia="Times New Roman" w:hAnsi="Times New Roman" w:cs="Times New Roman"/>
          <w:lang w:val="en-CA"/>
        </w:rPr>
        <w:t xml:space="preserve"> </w:t>
      </w:r>
    </w:p>
    <w:p w:rsidR="00AF7A5D" w:rsidRDefault="00473E90" w:rsidP="00942F06">
      <w:pPr>
        <w:pStyle w:val="NormalWeb"/>
      </w:pPr>
      <w:r>
        <w:tab/>
        <w:t xml:space="preserve">So, </w:t>
      </w:r>
      <w:r w:rsidR="00C0155A">
        <w:t xml:space="preserve">since religion and politics are inseparably bound, </w:t>
      </w:r>
      <w:r>
        <w:t xml:space="preserve">now what? </w:t>
      </w:r>
      <w:r w:rsidR="00C0155A">
        <w:t>To be honest, I don’t always know. But I have some ideas. For example, common sense suggests that f</w:t>
      </w:r>
      <w:r>
        <w:t xml:space="preserve">amilies are </w:t>
      </w:r>
      <w:r w:rsidR="00C0155A">
        <w:t xml:space="preserve">very </w:t>
      </w:r>
      <w:r>
        <w:t>important, and that turkey dinner</w:t>
      </w:r>
      <w:r w:rsidR="00C0155A">
        <w:t>s</w:t>
      </w:r>
      <w:r>
        <w:t xml:space="preserve"> </w:t>
      </w:r>
      <w:r w:rsidR="00C0155A">
        <w:t>are</w:t>
      </w:r>
      <w:r>
        <w:t xml:space="preserve"> for creating and maintaining bonds of affection. If religion and politics are not going to do that at your family gathering, it is probably wise to avoid those topics in that setting</w:t>
      </w:r>
      <w:r w:rsidR="0079295C">
        <w:t xml:space="preserve">, at least. </w:t>
      </w:r>
    </w:p>
    <w:p w:rsidR="00C0155A" w:rsidRDefault="00AF7A5D" w:rsidP="00942F06">
      <w:pPr>
        <w:pStyle w:val="NormalWeb"/>
      </w:pPr>
      <w:r>
        <w:tab/>
      </w:r>
      <w:r w:rsidR="00473E90">
        <w:t xml:space="preserve">I think, actually, the same applies to </w:t>
      </w:r>
      <w:r>
        <w:t>church congregations</w:t>
      </w:r>
      <w:r w:rsidR="00473E90">
        <w:t>. That is, we are supposed to build ties of love and affection with each other, and for our neighbours. So</w:t>
      </w:r>
      <w:r>
        <w:t>,</w:t>
      </w:r>
      <w:r w:rsidR="00473E90">
        <w:t xml:space="preserve"> partisanship from the pulpit is usually a bad idea. </w:t>
      </w:r>
      <w:r w:rsidR="0079295C">
        <w:t xml:space="preserve">It leads to family fights. </w:t>
      </w:r>
      <w:r w:rsidR="00C0155A">
        <w:t xml:space="preserve">Not even Jesus publicly denounced the Roman Empire, even though his parables and teaching undermined it. </w:t>
      </w:r>
    </w:p>
    <w:p w:rsidR="00473E90" w:rsidRDefault="00C0155A" w:rsidP="00942F06">
      <w:pPr>
        <w:pStyle w:val="NormalWeb"/>
      </w:pPr>
      <w:r>
        <w:tab/>
        <w:t xml:space="preserve">And yet, </w:t>
      </w:r>
      <w:r w:rsidR="00704A60">
        <w:t>unlike Jesus, we live in a democratic society that invites our opinions, and takes them seriously.</w:t>
      </w:r>
      <w:r w:rsidR="0079295C">
        <w:t xml:space="preserve"> Bein</w:t>
      </w:r>
      <w:r w:rsidR="00FA338B">
        <w:t>g</w:t>
      </w:r>
      <w:r w:rsidR="0079295C">
        <w:t xml:space="preserve"> a good citizen requires our participation in politics.</w:t>
      </w:r>
      <w:r w:rsidR="00704A60">
        <w:t xml:space="preserve"> </w:t>
      </w:r>
      <w:r w:rsidR="0079295C">
        <w:t>Furthermore, s</w:t>
      </w:r>
      <w:r w:rsidR="00473E90">
        <w:t>ome crises are so intense that the church</w:t>
      </w:r>
      <w:r w:rsidR="00704A60">
        <w:t xml:space="preserve">, like Amos or Isaiah, </w:t>
      </w:r>
      <w:r w:rsidR="0079295C">
        <w:t>should</w:t>
      </w:r>
      <w:r w:rsidR="00473E90">
        <w:t xml:space="preserve"> be prophetic. </w:t>
      </w:r>
      <w:r w:rsidR="00704A60">
        <w:t>The United Church was</w:t>
      </w:r>
      <w:r w:rsidR="0079295C">
        <w:t>, for example,</w:t>
      </w:r>
      <w:r w:rsidR="00704A60">
        <w:t xml:space="preserve"> when it came to LGBTQ rights</w:t>
      </w:r>
      <w:r w:rsidR="0079295C">
        <w:t xml:space="preserve">, </w:t>
      </w:r>
      <w:r w:rsidR="00704A60">
        <w:t xml:space="preserve">even though this was at great cost to the denomination. And while we might not like the remedies the United Church suggests for the Israeli-Palestinian conflict, we </w:t>
      </w:r>
      <w:r w:rsidR="0079295C">
        <w:t>should</w:t>
      </w:r>
      <w:r w:rsidR="00704A60">
        <w:t xml:space="preserve"> be willing to demand justice from both sides. </w:t>
      </w:r>
      <w:r w:rsidR="00473E90">
        <w:t xml:space="preserve"> </w:t>
      </w:r>
    </w:p>
    <w:p w:rsidR="00473E90" w:rsidRDefault="00473E90" w:rsidP="00942F06">
      <w:pPr>
        <w:pStyle w:val="NormalWeb"/>
      </w:pPr>
      <w:r>
        <w:tab/>
      </w:r>
      <w:r w:rsidR="00AF7A5D">
        <w:t xml:space="preserve">So where does </w:t>
      </w:r>
      <w:r w:rsidR="00704A60">
        <w:t>all this</w:t>
      </w:r>
      <w:r w:rsidR="00AF7A5D">
        <w:t xml:space="preserve"> leave us, when both the Bible and Jesus are deeply political? Well, here is a thought. We ought, a</w:t>
      </w:r>
      <w:r>
        <w:t xml:space="preserve">s individuals, </w:t>
      </w:r>
      <w:r w:rsidR="00AF7A5D">
        <w:t>take the time and energy to bring our faith-shaped values to bear on our personal political involvement</w:t>
      </w:r>
      <w:r>
        <w:t xml:space="preserve">. Hopefully </w:t>
      </w:r>
      <w:r w:rsidR="00AF7A5D">
        <w:t xml:space="preserve">we can do so </w:t>
      </w:r>
      <w:r>
        <w:t xml:space="preserve">with more tact and wisdom than Uncle Martin and Aunt Sally demonstrated—but if politics and religion are </w:t>
      </w:r>
      <w:r w:rsidR="00AF7A5D">
        <w:t>inseparably</w:t>
      </w:r>
      <w:r>
        <w:t xml:space="preserve"> bound, then our personal politics ought to be informed by our religious convictions. </w:t>
      </w:r>
    </w:p>
    <w:p w:rsidR="00473E90" w:rsidRDefault="00473E90" w:rsidP="00942F06">
      <w:pPr>
        <w:pStyle w:val="NormalWeb"/>
      </w:pPr>
      <w:r>
        <w:tab/>
      </w:r>
      <w:r w:rsidR="00704A60">
        <w:t>We ought to be</w:t>
      </w:r>
      <w:r>
        <w:t xml:space="preserve"> individually engaged as Christians in politics. </w:t>
      </w:r>
      <w:r w:rsidR="00704A60">
        <w:t>While you’re at it, b</w:t>
      </w:r>
      <w:r>
        <w:t xml:space="preserve">e polite. Be kind. Be gentle as doves but as wise as snakes, as Jesus </w:t>
      </w:r>
      <w:r w:rsidR="00704A60">
        <w:t>suggests</w:t>
      </w:r>
      <w:r>
        <w:t xml:space="preserve">. But join political parties. Show up at riding associations or </w:t>
      </w:r>
      <w:r w:rsidR="00704A60">
        <w:t>town hall</w:t>
      </w:r>
      <w:r>
        <w:t xml:space="preserve"> meetings with your local politicians. Become informed about the issues and vote. Write letters. </w:t>
      </w:r>
      <w:r w:rsidR="00704A60">
        <w:t xml:space="preserve">Talk to your MP and MPP. </w:t>
      </w:r>
      <w:r>
        <w:t xml:space="preserve">Support </w:t>
      </w:r>
      <w:r w:rsidR="00704A60">
        <w:t xml:space="preserve">non-profit political </w:t>
      </w:r>
      <w:r>
        <w:t xml:space="preserve">organizations whose aims you agree with. </w:t>
      </w:r>
      <w:r w:rsidR="00A40039">
        <w:t>Maybe t</w:t>
      </w:r>
      <w:r>
        <w:t xml:space="preserve">he Urban League. Or Greenpeace. </w:t>
      </w:r>
      <w:r w:rsidR="00704A60">
        <w:t>Or the Nature Conservancy. Or Human Rights Watch.</w:t>
      </w:r>
    </w:p>
    <w:p w:rsidR="0079295C" w:rsidRDefault="00704A60" w:rsidP="00473E90">
      <w:pPr>
        <w:pStyle w:val="NormalWeb"/>
      </w:pPr>
      <w:r>
        <w:tab/>
        <w:t>No</w:t>
      </w:r>
      <w:r w:rsidR="00B2793C">
        <w:t>t</w:t>
      </w:r>
      <w:r>
        <w:t xml:space="preserve"> simple answers, I know. </w:t>
      </w:r>
      <w:r w:rsidR="0079295C">
        <w:t>But some things in life are difficult, and do require careful, case by case, judgements: what sort of cancer treatments you want; whether or not to start a new business; what school to go to or major to choose. Life is complicated.</w:t>
      </w:r>
    </w:p>
    <w:p w:rsidR="0079295C" w:rsidRDefault="0079295C" w:rsidP="00473E90">
      <w:pPr>
        <w:pStyle w:val="NormalWeb"/>
      </w:pPr>
      <w:r>
        <w:tab/>
        <w:t>But to refuse to engage is to say that our faith doesn’t count for the big issues in life, and that the big issues in our lives cannot be resolved, in part, by appeal to our core values.</w:t>
      </w:r>
    </w:p>
    <w:p w:rsidR="00E124A9" w:rsidRDefault="0079295C" w:rsidP="00473E90">
      <w:pPr>
        <w:pStyle w:val="NormalWeb"/>
      </w:pPr>
      <w:r>
        <w:tab/>
        <w:t>So</w:t>
      </w:r>
      <w:r w:rsidR="00704A60">
        <w:t xml:space="preserve"> rather than hide our heads in the sand from an ever</w:t>
      </w:r>
      <w:r w:rsidR="00E124A9">
        <w:t>-</w:t>
      </w:r>
      <w:r w:rsidR="00704A60">
        <w:t xml:space="preserve">present reality—namely that religion and politics are inseparably bound—we ought individually, and in discussion with each </w:t>
      </w:r>
      <w:r w:rsidR="00704A60">
        <w:lastRenderedPageBreak/>
        <w:t xml:space="preserve">other—face up to this reality. And when we do, we should do so as people shaped by the values that Jesus taught us: </w:t>
      </w:r>
      <w:r w:rsidR="00473E90">
        <w:t xml:space="preserve">hospitality, compassion, love, justice, </w:t>
      </w:r>
      <w:r w:rsidR="00704A60">
        <w:t xml:space="preserve">and </w:t>
      </w:r>
      <w:r w:rsidR="00473E90">
        <w:t>peace</w:t>
      </w:r>
      <w:r w:rsidR="00A40039">
        <w:t xml:space="preserve">. </w:t>
      </w:r>
    </w:p>
    <w:p w:rsidR="0042618D" w:rsidRDefault="00E124A9" w:rsidP="00473E90">
      <w:pPr>
        <w:pStyle w:val="NormalWeb"/>
      </w:pPr>
      <w:r>
        <w:tab/>
      </w:r>
      <w:r w:rsidR="00A40039">
        <w:t xml:space="preserve">Religion and politics are inseparably bound, and our mission, should we accept it, is to </w:t>
      </w:r>
      <w:r w:rsidR="0079295C">
        <w:t xml:space="preserve">do </w:t>
      </w:r>
      <w:r w:rsidR="00FA338B">
        <w:t>our</w:t>
      </w:r>
      <w:r w:rsidR="0079295C">
        <w:t xml:space="preserve"> best to make </w:t>
      </w:r>
      <w:r w:rsidR="00A40039">
        <w:t>religion and politics</w:t>
      </w:r>
      <w:r w:rsidR="0079295C">
        <w:t xml:space="preserve"> </w:t>
      </w:r>
      <w:r w:rsidR="00A40039">
        <w:t>work together for human flourishing.</w:t>
      </w:r>
    </w:p>
    <w:sectPr w:rsidR="0042618D" w:rsidSect="00B2793C">
      <w:headerReference w:type="even" r:id="rId6"/>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0ED" w:rsidRDefault="002810ED" w:rsidP="007E0104">
      <w:r>
        <w:separator/>
      </w:r>
    </w:p>
  </w:endnote>
  <w:endnote w:type="continuationSeparator" w:id="0">
    <w:p w:rsidR="002810ED" w:rsidRDefault="002810ED" w:rsidP="007E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0ED" w:rsidRDefault="002810ED" w:rsidP="007E0104">
      <w:r>
        <w:separator/>
      </w:r>
    </w:p>
  </w:footnote>
  <w:footnote w:type="continuationSeparator" w:id="0">
    <w:p w:rsidR="002810ED" w:rsidRDefault="002810ED" w:rsidP="007E0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92790800"/>
      <w:docPartObj>
        <w:docPartGallery w:val="Page Numbers (Top of Page)"/>
        <w:docPartUnique/>
      </w:docPartObj>
    </w:sdtPr>
    <w:sdtEndPr>
      <w:rPr>
        <w:rStyle w:val="PageNumber"/>
      </w:rPr>
    </w:sdtEndPr>
    <w:sdtContent>
      <w:p w:rsidR="007E0104" w:rsidRDefault="007E0104" w:rsidP="001A7E4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E0104" w:rsidRDefault="007E0104" w:rsidP="007E010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04786637"/>
      <w:docPartObj>
        <w:docPartGallery w:val="Page Numbers (Top of Page)"/>
        <w:docPartUnique/>
      </w:docPartObj>
    </w:sdtPr>
    <w:sdtEndPr>
      <w:rPr>
        <w:rStyle w:val="PageNumber"/>
      </w:rPr>
    </w:sdtEndPr>
    <w:sdtContent>
      <w:p w:rsidR="007E0104" w:rsidRDefault="007E0104" w:rsidP="001A7E40">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318C2">
          <w:rPr>
            <w:rStyle w:val="PageNumber"/>
            <w:noProof/>
          </w:rPr>
          <w:t>4</w:t>
        </w:r>
        <w:r>
          <w:rPr>
            <w:rStyle w:val="PageNumber"/>
          </w:rPr>
          <w:fldChar w:fldCharType="end"/>
        </w:r>
      </w:p>
    </w:sdtContent>
  </w:sdt>
  <w:p w:rsidR="007E0104" w:rsidRDefault="007E0104" w:rsidP="007E0104">
    <w:pPr>
      <w:pStyle w:val="Header"/>
      <w:ind w:right="360"/>
    </w:pPr>
    <w:r>
      <w:t xml:space="preserve">Matthew 2:7-23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28"/>
    <w:rsid w:val="0019669B"/>
    <w:rsid w:val="001C1616"/>
    <w:rsid w:val="002355ED"/>
    <w:rsid w:val="00245A67"/>
    <w:rsid w:val="002810ED"/>
    <w:rsid w:val="00347141"/>
    <w:rsid w:val="0042618D"/>
    <w:rsid w:val="004318C2"/>
    <w:rsid w:val="00473E90"/>
    <w:rsid w:val="004B726F"/>
    <w:rsid w:val="004F0C62"/>
    <w:rsid w:val="00577304"/>
    <w:rsid w:val="005F6EF6"/>
    <w:rsid w:val="00612D22"/>
    <w:rsid w:val="00670228"/>
    <w:rsid w:val="0068679A"/>
    <w:rsid w:val="00696919"/>
    <w:rsid w:val="00704A60"/>
    <w:rsid w:val="00731F73"/>
    <w:rsid w:val="0079295C"/>
    <w:rsid w:val="007E0104"/>
    <w:rsid w:val="008202EE"/>
    <w:rsid w:val="00852933"/>
    <w:rsid w:val="00886A2C"/>
    <w:rsid w:val="00887E8E"/>
    <w:rsid w:val="00942F06"/>
    <w:rsid w:val="00975D40"/>
    <w:rsid w:val="009D4952"/>
    <w:rsid w:val="00A40039"/>
    <w:rsid w:val="00A75909"/>
    <w:rsid w:val="00AF7A5D"/>
    <w:rsid w:val="00B2793C"/>
    <w:rsid w:val="00B36ED2"/>
    <w:rsid w:val="00B57B74"/>
    <w:rsid w:val="00B720D4"/>
    <w:rsid w:val="00C0155A"/>
    <w:rsid w:val="00C71271"/>
    <w:rsid w:val="00C86694"/>
    <w:rsid w:val="00CE0C45"/>
    <w:rsid w:val="00D52493"/>
    <w:rsid w:val="00DE3A3E"/>
    <w:rsid w:val="00DF51CA"/>
    <w:rsid w:val="00E0074E"/>
    <w:rsid w:val="00E05D03"/>
    <w:rsid w:val="00E124A9"/>
    <w:rsid w:val="00E573B8"/>
    <w:rsid w:val="00E67E88"/>
    <w:rsid w:val="00EC4C5C"/>
    <w:rsid w:val="00EE2BB8"/>
    <w:rsid w:val="00FA338B"/>
    <w:rsid w:val="00FE22B2"/>
    <w:rsid w:val="00FE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F11EC91-345D-B646-872F-BB7873BE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73B8"/>
  </w:style>
  <w:style w:type="paragraph" w:styleId="NormalWeb">
    <w:name w:val="Normal (Web)"/>
    <w:basedOn w:val="Normal"/>
    <w:uiPriority w:val="99"/>
    <w:unhideWhenUsed/>
    <w:rsid w:val="00E573B8"/>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semiHidden/>
    <w:unhideWhenUsed/>
    <w:rsid w:val="00E573B8"/>
    <w:rPr>
      <w:color w:val="0000FF"/>
      <w:u w:val="single"/>
    </w:rPr>
  </w:style>
  <w:style w:type="paragraph" w:styleId="Header">
    <w:name w:val="header"/>
    <w:basedOn w:val="Normal"/>
    <w:link w:val="HeaderChar"/>
    <w:uiPriority w:val="99"/>
    <w:unhideWhenUsed/>
    <w:rsid w:val="007E0104"/>
    <w:pPr>
      <w:tabs>
        <w:tab w:val="center" w:pos="4680"/>
        <w:tab w:val="right" w:pos="9360"/>
      </w:tabs>
    </w:pPr>
  </w:style>
  <w:style w:type="character" w:customStyle="1" w:styleId="HeaderChar">
    <w:name w:val="Header Char"/>
    <w:basedOn w:val="DefaultParagraphFont"/>
    <w:link w:val="Header"/>
    <w:uiPriority w:val="99"/>
    <w:rsid w:val="007E0104"/>
  </w:style>
  <w:style w:type="paragraph" w:styleId="Footer">
    <w:name w:val="footer"/>
    <w:basedOn w:val="Normal"/>
    <w:link w:val="FooterChar"/>
    <w:uiPriority w:val="99"/>
    <w:unhideWhenUsed/>
    <w:rsid w:val="007E0104"/>
    <w:pPr>
      <w:tabs>
        <w:tab w:val="center" w:pos="4680"/>
        <w:tab w:val="right" w:pos="9360"/>
      </w:tabs>
    </w:pPr>
  </w:style>
  <w:style w:type="character" w:customStyle="1" w:styleId="FooterChar">
    <w:name w:val="Footer Char"/>
    <w:basedOn w:val="DefaultParagraphFont"/>
    <w:link w:val="Footer"/>
    <w:uiPriority w:val="99"/>
    <w:rsid w:val="007E0104"/>
  </w:style>
  <w:style w:type="character" w:styleId="PageNumber">
    <w:name w:val="page number"/>
    <w:basedOn w:val="DefaultParagraphFont"/>
    <w:uiPriority w:val="99"/>
    <w:semiHidden/>
    <w:unhideWhenUsed/>
    <w:rsid w:val="007E0104"/>
  </w:style>
  <w:style w:type="paragraph" w:styleId="BalloonText">
    <w:name w:val="Balloon Text"/>
    <w:basedOn w:val="Normal"/>
    <w:link w:val="BalloonTextChar"/>
    <w:uiPriority w:val="99"/>
    <w:semiHidden/>
    <w:unhideWhenUsed/>
    <w:rsid w:val="00431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16274">
      <w:bodyDiv w:val="1"/>
      <w:marLeft w:val="0"/>
      <w:marRight w:val="0"/>
      <w:marTop w:val="0"/>
      <w:marBottom w:val="0"/>
      <w:divBdr>
        <w:top w:val="none" w:sz="0" w:space="0" w:color="auto"/>
        <w:left w:val="none" w:sz="0" w:space="0" w:color="auto"/>
        <w:bottom w:val="none" w:sz="0" w:space="0" w:color="auto"/>
        <w:right w:val="none" w:sz="0" w:space="0" w:color="auto"/>
      </w:divBdr>
    </w:div>
    <w:div w:id="1045370521">
      <w:bodyDiv w:val="1"/>
      <w:marLeft w:val="0"/>
      <w:marRight w:val="0"/>
      <w:marTop w:val="0"/>
      <w:marBottom w:val="0"/>
      <w:divBdr>
        <w:top w:val="none" w:sz="0" w:space="0" w:color="auto"/>
        <w:left w:val="none" w:sz="0" w:space="0" w:color="auto"/>
        <w:bottom w:val="none" w:sz="0" w:space="0" w:color="auto"/>
        <w:right w:val="none" w:sz="0" w:space="0" w:color="auto"/>
      </w:divBdr>
    </w:div>
    <w:div w:id="17478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Rhiannon Hill</cp:lastModifiedBy>
  <cp:revision>2</cp:revision>
  <cp:lastPrinted>2019-01-09T19:41:00Z</cp:lastPrinted>
  <dcterms:created xsi:type="dcterms:W3CDTF">2019-01-09T19:51:00Z</dcterms:created>
  <dcterms:modified xsi:type="dcterms:W3CDTF">2019-01-09T19:51:00Z</dcterms:modified>
</cp:coreProperties>
</file>